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F1" w:rsidRDefault="003235F1" w:rsidP="003235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8F2D2" wp14:editId="338834DC">
                <wp:simplePos x="0" y="0"/>
                <wp:positionH relativeFrom="column">
                  <wp:posOffset>-121920</wp:posOffset>
                </wp:positionH>
                <wp:positionV relativeFrom="paragraph">
                  <wp:posOffset>195311</wp:posOffset>
                </wp:positionV>
                <wp:extent cx="1436914" cy="544286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544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5F1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السنة الاولى</w:t>
                            </w:r>
                          </w:p>
                          <w:p w:rsidR="003235F1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</w:p>
                          <w:p w:rsidR="003235F1" w:rsidRPr="005B6D5D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8F2D2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-9.6pt;margin-top:15.4pt;width:113.1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" filled="f" stroked="f" strokeweight=".5pt">
                <v:textbox>
                  <w:txbxContent>
                    <w:p w:rsidR="003235F1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السنة الاولى</w:t>
                      </w:r>
                    </w:p>
                    <w:p w:rsidR="003235F1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</w:p>
                    <w:p w:rsidR="003235F1" w:rsidRPr="005B6D5D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BAF">
        <w:rPr>
          <w:rFonts w:ascii="Rockwell" w:eastAsia="Rockwell" w:hAnsi="Rockwell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B60BC35" wp14:editId="19210064">
                <wp:simplePos x="0" y="0"/>
                <wp:positionH relativeFrom="margin">
                  <wp:align>right</wp:align>
                </wp:positionH>
                <wp:positionV relativeFrom="margin">
                  <wp:posOffset>-635</wp:posOffset>
                </wp:positionV>
                <wp:extent cx="6665595" cy="838200"/>
                <wp:effectExtent l="0" t="0" r="0" b="0"/>
                <wp:wrapNone/>
                <wp:docPr id="115" name="Group 115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838200"/>
                          <a:chOff x="0" y="0"/>
                          <a:chExt cx="6665911" cy="1810385"/>
                        </a:xfrm>
                      </wpg:grpSpPr>
                      <wps:wsp>
                        <wps:cNvPr id="116" name="Red rectangle"/>
                        <wps:cNvSpPr/>
                        <wps:spPr>
                          <a:xfrm>
                            <a:off x="1133475" y="419100"/>
                            <a:ext cx="5532436" cy="1005840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d circle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White circle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0A2B8" id="Group 115" o:spid="_x0000_s1026" style="position:absolute;margin-left:473.65pt;margin-top:-.05pt;width:524.85pt;height:66pt;z-index:-251657216;mso-width-percent:858;mso-position-horizontal:right;mso-position-horizontal-relative:margin;mso-position-vertical-relative:margin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">
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" fillcolor="#ea4e4e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" adj="626" fillcolor="#ea4e4e" stroked="f" strokeweight="1pt">
                  <v:stroke joinstyle="miter"/>
                </v:shape>
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" fillcolor="window" stroked="f" strokeweight="1pt">
                  <v:stroke joinstyle="miter"/>
                </v:oval>
                <w10:wrap anchorx="margin" anchory="margin"/>
                <w10:anchorlock/>
              </v:group>
            </w:pict>
          </mc:Fallback>
        </mc:AlternateContent>
      </w:r>
    </w:p>
    <w:p w:rsidR="003235F1" w:rsidRDefault="003235F1" w:rsidP="003235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8CC94" wp14:editId="2C6D11D9">
                <wp:simplePos x="0" y="0"/>
                <wp:positionH relativeFrom="column">
                  <wp:posOffset>2042160</wp:posOffset>
                </wp:positionH>
                <wp:positionV relativeFrom="paragraph">
                  <wp:posOffset>21590</wp:posOffset>
                </wp:positionV>
                <wp:extent cx="5094515" cy="435429"/>
                <wp:effectExtent l="0" t="0" r="0" b="317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515" cy="435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5F1" w:rsidRPr="005B6D5D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5B6D5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الخطة </w:t>
                            </w:r>
                            <w:proofErr w:type="spellStart"/>
                            <w:r w:rsidRPr="005B6D5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الاسترشادية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5B6D5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قسم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هندسة النظم الصناعية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CC94" id="Text Box 119" o:spid="_x0000_s1027" type="#_x0000_t202" style="position:absolute;left:0;text-align:left;margin-left:160.8pt;margin-top:1.7pt;width:401.15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" filled="f" stroked="f" strokeweight=".5pt">
                <v:textbox>
                  <w:txbxContent>
                    <w:p w:rsidR="003235F1" w:rsidRPr="005B6D5D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5B6D5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الخطة </w:t>
                      </w:r>
                      <w:proofErr w:type="spellStart"/>
                      <w:r w:rsidRPr="005B6D5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الاسترشادية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 </w:t>
                      </w:r>
                      <w:r w:rsidRPr="005B6D5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قسم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هندسة النظم الصناعية</w:t>
                      </w:r>
                    </w:p>
                  </w:txbxContent>
                </v:textbox>
              </v:shape>
            </w:pict>
          </mc:Fallback>
        </mc:AlternateContent>
      </w: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</w:p>
    <w:tbl>
      <w:tblPr>
        <w:tblStyle w:val="GridTable6Colorful-Accent11"/>
        <w:tblpPr w:leftFromText="180" w:rightFromText="180" w:vertAnchor="page" w:horzAnchor="margin" w:tblpY="2914"/>
        <w:tblW w:w="5000" w:type="pct"/>
        <w:tblLook w:val="04A0" w:firstRow="1" w:lastRow="0" w:firstColumn="1" w:lastColumn="0" w:noHBand="0" w:noVBand="1"/>
      </w:tblPr>
      <w:tblGrid>
        <w:gridCol w:w="1305"/>
        <w:gridCol w:w="1356"/>
        <w:gridCol w:w="1638"/>
        <w:gridCol w:w="1899"/>
        <w:gridCol w:w="1428"/>
        <w:gridCol w:w="1385"/>
        <w:gridCol w:w="1742"/>
        <w:gridCol w:w="1909"/>
      </w:tblGrid>
      <w:tr w:rsidR="003235F1" w:rsidRPr="00472BAF" w:rsidTr="00F56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pct"/>
            <w:gridSpan w:val="4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36"/>
                <w:szCs w:val="36"/>
              </w:rPr>
            </w:pPr>
            <w:r w:rsidRPr="00472BAF">
              <w:rPr>
                <w:rFonts w:ascii="Rockwell" w:eastAsia="Rockwell" w:hAnsi="Rockwell" w:cs="Times New Roman" w:hint="cs"/>
                <w:sz w:val="36"/>
                <w:szCs w:val="36"/>
                <w:rtl/>
              </w:rPr>
              <w:t>الفصل الدراسي الثاني</w:t>
            </w:r>
          </w:p>
        </w:tc>
        <w:tc>
          <w:tcPr>
            <w:tcW w:w="2553" w:type="pct"/>
            <w:gridSpan w:val="4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sz w:val="36"/>
                <w:szCs w:val="36"/>
              </w:rPr>
            </w:pPr>
            <w:r w:rsidRPr="00472BAF">
              <w:rPr>
                <w:rFonts w:ascii="Rockwell" w:eastAsia="Rockwell" w:hAnsi="Rockwell" w:cs="Times New Roman" w:hint="cs"/>
                <w:sz w:val="36"/>
                <w:szCs w:val="36"/>
                <w:rtl/>
              </w:rPr>
              <w:t>الفصل الدراسي الاول</w:t>
            </w:r>
          </w:p>
        </w:tc>
      </w:tr>
      <w:tr w:rsidR="003235F1" w:rsidRPr="00472BAF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 w:rsidRPr="00472BAF">
              <w:rPr>
                <w:rFonts w:ascii="Rockwell" w:eastAsia="Rockwell" w:hAnsi="Rockwell" w:cs="Times New Roman" w:hint="cs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535" w:type="pct"/>
          </w:tcPr>
          <w:p w:rsidR="003235F1" w:rsidRPr="00472BAF" w:rsidRDefault="003235F1" w:rsidP="00F56C67">
            <w:pPr>
              <w:tabs>
                <w:tab w:val="left" w:pos="29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نوع المساق</w:t>
            </w:r>
          </w:p>
        </w:tc>
        <w:tc>
          <w:tcPr>
            <w:tcW w:w="6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اسم المساق</w:t>
            </w:r>
          </w:p>
        </w:tc>
        <w:tc>
          <w:tcPr>
            <w:tcW w:w="750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رقم المساق</w:t>
            </w:r>
          </w:p>
        </w:tc>
        <w:tc>
          <w:tcPr>
            <w:tcW w:w="564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5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نوع المساق</w:t>
            </w:r>
          </w:p>
        </w:tc>
        <w:tc>
          <w:tcPr>
            <w:tcW w:w="688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اسم المساق</w:t>
            </w:r>
          </w:p>
        </w:tc>
        <w:tc>
          <w:tcPr>
            <w:tcW w:w="754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رقم المساق</w:t>
            </w: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  <w:tr w:rsidR="003235F1" w:rsidRPr="00472BAF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557A9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الكلية الاجباري</w:t>
            </w:r>
          </w:p>
        </w:tc>
        <w:tc>
          <w:tcPr>
            <w:tcW w:w="6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تفاضل وتكامل (2)</w:t>
            </w:r>
          </w:p>
        </w:tc>
        <w:tc>
          <w:tcPr>
            <w:tcW w:w="750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0301102</w:t>
            </w:r>
          </w:p>
        </w:tc>
        <w:tc>
          <w:tcPr>
            <w:tcW w:w="564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الكلية الاجباري</w:t>
            </w:r>
          </w:p>
        </w:tc>
        <w:tc>
          <w:tcPr>
            <w:tcW w:w="688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تفاضل وتكامل (1)</w:t>
            </w:r>
          </w:p>
        </w:tc>
        <w:tc>
          <w:tcPr>
            <w:tcW w:w="754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0301101</w:t>
            </w:r>
          </w:p>
        </w:tc>
      </w:tr>
      <w:tr w:rsidR="003235F1" w:rsidRPr="00472BAF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557A9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الكلية الاجباري</w:t>
            </w:r>
          </w:p>
        </w:tc>
        <w:tc>
          <w:tcPr>
            <w:tcW w:w="6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فيزياء عامة (2)</w:t>
            </w:r>
          </w:p>
        </w:tc>
        <w:tc>
          <w:tcPr>
            <w:tcW w:w="750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0302102</w:t>
            </w:r>
          </w:p>
        </w:tc>
        <w:tc>
          <w:tcPr>
            <w:tcW w:w="564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18378D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الكلية الاجباري</w:t>
            </w:r>
          </w:p>
        </w:tc>
        <w:tc>
          <w:tcPr>
            <w:tcW w:w="688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فيزياء عامة (1)</w:t>
            </w:r>
          </w:p>
        </w:tc>
        <w:tc>
          <w:tcPr>
            <w:tcW w:w="754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0302101</w:t>
            </w:r>
          </w:p>
        </w:tc>
      </w:tr>
      <w:tr w:rsidR="003235F1" w:rsidRPr="00472BAF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53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557A9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الكلية الاجباري</w:t>
            </w:r>
          </w:p>
        </w:tc>
        <w:tc>
          <w:tcPr>
            <w:tcW w:w="6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فيزياء عامة عملية (2)</w:t>
            </w:r>
          </w:p>
        </w:tc>
        <w:tc>
          <w:tcPr>
            <w:tcW w:w="750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0302112</w:t>
            </w:r>
          </w:p>
        </w:tc>
        <w:tc>
          <w:tcPr>
            <w:tcW w:w="564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18378D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الكلية الاجباري</w:t>
            </w:r>
          </w:p>
        </w:tc>
        <w:tc>
          <w:tcPr>
            <w:tcW w:w="688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فيزياء عامة عملية (1)</w:t>
            </w:r>
          </w:p>
        </w:tc>
        <w:tc>
          <w:tcPr>
            <w:tcW w:w="754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0302111</w:t>
            </w:r>
          </w:p>
        </w:tc>
      </w:tr>
      <w:tr w:rsidR="003235F1" w:rsidRPr="00472BAF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53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557A9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الكلية الاجباري</w:t>
            </w:r>
          </w:p>
        </w:tc>
        <w:tc>
          <w:tcPr>
            <w:tcW w:w="6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الرسم الهندسي</w:t>
            </w:r>
          </w:p>
        </w:tc>
        <w:tc>
          <w:tcPr>
            <w:tcW w:w="750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0403198</w:t>
            </w:r>
          </w:p>
        </w:tc>
        <w:tc>
          <w:tcPr>
            <w:tcW w:w="564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18378D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الكلية الاجباري</w:t>
            </w:r>
          </w:p>
        </w:tc>
        <w:tc>
          <w:tcPr>
            <w:tcW w:w="688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كيماء عامة (1)</w:t>
            </w:r>
          </w:p>
        </w:tc>
        <w:tc>
          <w:tcPr>
            <w:tcW w:w="754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0303101</w:t>
            </w:r>
          </w:p>
        </w:tc>
      </w:tr>
      <w:tr w:rsidR="003235F1" w:rsidRPr="00472BAF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53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557A9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الكلية الاجباري</w:t>
            </w:r>
          </w:p>
        </w:tc>
        <w:tc>
          <w:tcPr>
            <w:tcW w:w="6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مشاغل هندسية</w:t>
            </w:r>
          </w:p>
        </w:tc>
        <w:tc>
          <w:tcPr>
            <w:tcW w:w="750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0402110</w:t>
            </w:r>
          </w:p>
        </w:tc>
        <w:tc>
          <w:tcPr>
            <w:tcW w:w="564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18378D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الكلية الاجباري</w:t>
            </w:r>
          </w:p>
        </w:tc>
        <w:tc>
          <w:tcPr>
            <w:tcW w:w="688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كيماء عامة عملية (1)</w:t>
            </w:r>
          </w:p>
        </w:tc>
        <w:tc>
          <w:tcPr>
            <w:tcW w:w="754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0303105</w:t>
            </w:r>
          </w:p>
        </w:tc>
      </w:tr>
      <w:tr w:rsidR="003235F1" w:rsidRPr="00472BAF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53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الكلية الاجباري</w:t>
            </w:r>
          </w:p>
        </w:tc>
        <w:tc>
          <w:tcPr>
            <w:tcW w:w="6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مهارات الاتصال</w:t>
            </w:r>
          </w:p>
        </w:tc>
        <w:tc>
          <w:tcPr>
            <w:tcW w:w="750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0404200</w:t>
            </w:r>
          </w:p>
        </w:tc>
        <w:tc>
          <w:tcPr>
            <w:tcW w:w="564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اختياري جامعة</w:t>
            </w:r>
          </w:p>
        </w:tc>
        <w:tc>
          <w:tcPr>
            <w:tcW w:w="688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4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35F1" w:rsidRPr="00472BAF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5471D7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البرمجة للمهندسين</w:t>
            </w:r>
          </w:p>
        </w:tc>
        <w:tc>
          <w:tcPr>
            <w:tcW w:w="750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5471D7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0405112</w:t>
            </w:r>
          </w:p>
        </w:tc>
        <w:tc>
          <w:tcPr>
            <w:tcW w:w="564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اجباري جامعة</w:t>
            </w:r>
          </w:p>
        </w:tc>
        <w:tc>
          <w:tcPr>
            <w:tcW w:w="688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4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35F1" w:rsidRPr="00472BAF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اجباري جامعة</w:t>
            </w:r>
          </w:p>
        </w:tc>
        <w:tc>
          <w:tcPr>
            <w:tcW w:w="647" w:type="pct"/>
          </w:tcPr>
          <w:p w:rsidR="003235F1" w:rsidRPr="00663292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50" w:type="pct"/>
          </w:tcPr>
          <w:p w:rsidR="003235F1" w:rsidRPr="00663292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4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35F1" w:rsidRPr="00472BAF" w:rsidTr="00F56C67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8"/>
                <w:szCs w:val="28"/>
                <w:rtl/>
              </w:rPr>
              <w:t>17</w:t>
            </w:r>
          </w:p>
        </w:tc>
        <w:tc>
          <w:tcPr>
            <w:tcW w:w="1932" w:type="pct"/>
            <w:gridSpan w:val="3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8"/>
                <w:szCs w:val="28"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8"/>
                <w:szCs w:val="28"/>
                <w:rtl/>
              </w:rPr>
              <w:t>مجموع ساعات الفصل</w:t>
            </w:r>
          </w:p>
        </w:tc>
        <w:tc>
          <w:tcPr>
            <w:tcW w:w="564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8"/>
                <w:szCs w:val="28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989" w:type="pct"/>
            <w:gridSpan w:val="3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8"/>
                <w:szCs w:val="28"/>
                <w:rtl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8"/>
                <w:szCs w:val="28"/>
                <w:rtl/>
              </w:rPr>
              <w:t>مجموع ساعات الفصل</w:t>
            </w: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8"/>
                <w:szCs w:val="28"/>
              </w:rPr>
            </w:pPr>
          </w:p>
        </w:tc>
      </w:tr>
    </w:tbl>
    <w:p w:rsidR="003235F1" w:rsidRDefault="003235F1" w:rsidP="003235F1"/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281A1" wp14:editId="4B43E87C">
                <wp:simplePos x="0" y="0"/>
                <wp:positionH relativeFrom="column">
                  <wp:posOffset>-95088</wp:posOffset>
                </wp:positionH>
                <wp:positionV relativeFrom="paragraph">
                  <wp:posOffset>72922</wp:posOffset>
                </wp:positionV>
                <wp:extent cx="1436914" cy="54428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544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5F1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السنة الثانية</w:t>
                            </w:r>
                          </w:p>
                          <w:p w:rsidR="003235F1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</w:p>
                          <w:p w:rsidR="003235F1" w:rsidRPr="005B6D5D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81A1" id="Text Box 14" o:spid="_x0000_s1028" type="#_x0000_t202" style="position:absolute;left:0;text-align:left;margin-left:-7.5pt;margin-top:5.75pt;width:113.15pt;height:4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" filled="f" stroked="f" strokeweight=".5pt">
                <v:textbox>
                  <w:txbxContent>
                    <w:p w:rsidR="003235F1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السنة الثانية</w:t>
                      </w:r>
                    </w:p>
                    <w:p w:rsidR="003235F1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</w:p>
                    <w:p w:rsidR="003235F1" w:rsidRPr="005B6D5D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AC593" wp14:editId="74BA5AC9">
                <wp:simplePos x="0" y="0"/>
                <wp:positionH relativeFrom="column">
                  <wp:posOffset>2310765</wp:posOffset>
                </wp:positionH>
                <wp:positionV relativeFrom="paragraph">
                  <wp:posOffset>8890</wp:posOffset>
                </wp:positionV>
                <wp:extent cx="5093970" cy="434975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5F1" w:rsidRPr="005B6D5D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5B6D5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الخطة </w:t>
                            </w:r>
                            <w:proofErr w:type="spellStart"/>
                            <w:r w:rsidRPr="005B6D5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الاسترشادية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5B6D5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قسم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هندسة النظم الصناعية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C593" id="Text Box 16" o:spid="_x0000_s1029" type="#_x0000_t202" style="position:absolute;left:0;text-align:left;margin-left:181.95pt;margin-top:.7pt;width:401.1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" filled="f" stroked="f" strokeweight=".5pt">
                <v:textbox>
                  <w:txbxContent>
                    <w:p w:rsidR="003235F1" w:rsidRPr="005B6D5D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5B6D5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الخطة </w:t>
                      </w:r>
                      <w:proofErr w:type="spellStart"/>
                      <w:r w:rsidRPr="005B6D5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الاسترشادية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 </w:t>
                      </w:r>
                      <w:r w:rsidRPr="005B6D5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قسم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هندسة النظم الصناعية</w:t>
                      </w:r>
                    </w:p>
                  </w:txbxContent>
                </v:textbox>
              </v:shape>
            </w:pict>
          </mc:Fallback>
        </mc:AlternateContent>
      </w: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</w:p>
    <w:tbl>
      <w:tblPr>
        <w:tblStyle w:val="GridTable6Colorful-Accent12"/>
        <w:tblpPr w:leftFromText="180" w:rightFromText="180" w:vertAnchor="page" w:horzAnchor="margin" w:tblpY="2455"/>
        <w:tblW w:w="5000" w:type="pct"/>
        <w:tblLook w:val="04A0" w:firstRow="1" w:lastRow="0" w:firstColumn="1" w:lastColumn="0" w:noHBand="0" w:noVBand="1"/>
      </w:tblPr>
      <w:tblGrid>
        <w:gridCol w:w="1321"/>
        <w:gridCol w:w="1360"/>
        <w:gridCol w:w="1636"/>
        <w:gridCol w:w="1894"/>
        <w:gridCol w:w="1426"/>
        <w:gridCol w:w="1388"/>
        <w:gridCol w:w="1735"/>
        <w:gridCol w:w="1902"/>
      </w:tblGrid>
      <w:tr w:rsidR="003235F1" w:rsidRPr="00472BAF" w:rsidTr="00F56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gridSpan w:val="4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36"/>
                <w:szCs w:val="36"/>
              </w:rPr>
            </w:pPr>
            <w:r w:rsidRPr="00472BAF">
              <w:rPr>
                <w:rFonts w:ascii="Rockwell" w:eastAsia="Rockwell" w:hAnsi="Rockwell" w:cs="Times New Roman" w:hint="cs"/>
                <w:sz w:val="36"/>
                <w:szCs w:val="36"/>
                <w:rtl/>
              </w:rPr>
              <w:t>الفصل الدراسي الثاني</w:t>
            </w:r>
          </w:p>
        </w:tc>
        <w:tc>
          <w:tcPr>
            <w:tcW w:w="2547" w:type="pct"/>
            <w:gridSpan w:val="4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sz w:val="36"/>
                <w:szCs w:val="36"/>
              </w:rPr>
            </w:pPr>
            <w:r w:rsidRPr="00472BAF">
              <w:rPr>
                <w:rFonts w:ascii="Rockwell" w:eastAsia="Rockwell" w:hAnsi="Rockwell" w:cs="Times New Roman" w:hint="cs"/>
                <w:sz w:val="36"/>
                <w:szCs w:val="36"/>
                <w:rtl/>
              </w:rPr>
              <w:t>الفصل الدراسي الاول</w:t>
            </w:r>
          </w:p>
        </w:tc>
      </w:tr>
      <w:tr w:rsidR="003235F1" w:rsidRPr="00472BAF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 w:rsidRPr="00472BAF"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537" w:type="pct"/>
          </w:tcPr>
          <w:p w:rsidR="003235F1" w:rsidRPr="00472BAF" w:rsidRDefault="003235F1" w:rsidP="00F56C67">
            <w:pPr>
              <w:tabs>
                <w:tab w:val="left" w:pos="29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نوع المساق</w:t>
            </w:r>
          </w:p>
        </w:tc>
        <w:tc>
          <w:tcPr>
            <w:tcW w:w="646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اسم المساق</w:t>
            </w:r>
          </w:p>
        </w:tc>
        <w:tc>
          <w:tcPr>
            <w:tcW w:w="748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رقم المساق</w:t>
            </w:r>
          </w:p>
        </w:tc>
        <w:tc>
          <w:tcPr>
            <w:tcW w:w="563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548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نوع المساق</w:t>
            </w:r>
          </w:p>
        </w:tc>
        <w:tc>
          <w:tcPr>
            <w:tcW w:w="68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اسم المساق</w:t>
            </w:r>
          </w:p>
        </w:tc>
        <w:tc>
          <w:tcPr>
            <w:tcW w:w="751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رقم المساق</w:t>
            </w: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  <w:tr w:rsidR="003235F1" w:rsidRPr="00472BAF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6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اساسيات هندسة النظم</w:t>
            </w:r>
          </w:p>
        </w:tc>
        <w:tc>
          <w:tcPr>
            <w:tcW w:w="748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0406211</w:t>
            </w:r>
          </w:p>
        </w:tc>
        <w:tc>
          <w:tcPr>
            <w:tcW w:w="563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85" w:type="pct"/>
          </w:tcPr>
          <w:p w:rsidR="003235F1" w:rsidRPr="004E46A5" w:rsidRDefault="003235F1" w:rsidP="00F56C6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نظرية الاحتمالات </w:t>
            </w:r>
            <w:proofErr w:type="spellStart"/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والأحصاء</w:t>
            </w:r>
            <w:proofErr w:type="spellEnd"/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 والطرق العشوائية</w:t>
            </w:r>
          </w:p>
        </w:tc>
        <w:tc>
          <w:tcPr>
            <w:tcW w:w="751" w:type="pct"/>
          </w:tcPr>
          <w:p w:rsidR="003235F1" w:rsidRPr="004E46A5" w:rsidRDefault="003235F1" w:rsidP="00F56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0401109</w:t>
            </w: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  <w:tr w:rsidR="003235F1" w:rsidRPr="00472BAF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6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العوامل البشرية وعلوم العمل   </w:t>
            </w:r>
          </w:p>
        </w:tc>
        <w:tc>
          <w:tcPr>
            <w:tcW w:w="748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0406212</w:t>
            </w:r>
          </w:p>
        </w:tc>
        <w:tc>
          <w:tcPr>
            <w:tcW w:w="563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18378D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الكلية الاجباري</w:t>
            </w:r>
          </w:p>
        </w:tc>
        <w:tc>
          <w:tcPr>
            <w:tcW w:w="68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معادلات تفاضلي</w:t>
            </w:r>
            <w:r w:rsidRPr="004E46A5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ة</w:t>
            </w: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 عاديه 1</w:t>
            </w:r>
          </w:p>
        </w:tc>
        <w:tc>
          <w:tcPr>
            <w:tcW w:w="751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0301203</w:t>
            </w:r>
          </w:p>
        </w:tc>
      </w:tr>
      <w:tr w:rsidR="003235F1" w:rsidRPr="00472BAF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6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bookmarkStart w:id="0" w:name="_Hlk78115826"/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بحوث عمليات 1 </w:t>
            </w:r>
            <w:bookmarkEnd w:id="0"/>
          </w:p>
        </w:tc>
        <w:tc>
          <w:tcPr>
            <w:tcW w:w="748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0406230</w:t>
            </w:r>
          </w:p>
        </w:tc>
        <w:tc>
          <w:tcPr>
            <w:tcW w:w="563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85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proofErr w:type="spellStart"/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استاتيكا</w:t>
            </w:r>
            <w:proofErr w:type="spellEnd"/>
          </w:p>
        </w:tc>
        <w:tc>
          <w:tcPr>
            <w:tcW w:w="751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0403200</w:t>
            </w:r>
          </w:p>
        </w:tc>
      </w:tr>
      <w:tr w:rsidR="003235F1" w:rsidRPr="00472BAF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6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ديناميكا </w:t>
            </w:r>
          </w:p>
        </w:tc>
        <w:tc>
          <w:tcPr>
            <w:tcW w:w="748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0402203</w:t>
            </w:r>
          </w:p>
        </w:tc>
        <w:tc>
          <w:tcPr>
            <w:tcW w:w="563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85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الدوائر الكهربائي</w:t>
            </w:r>
            <w:r w:rsidRPr="004E46A5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ة</w:t>
            </w: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 والالكترونيات</w:t>
            </w:r>
          </w:p>
        </w:tc>
        <w:tc>
          <w:tcPr>
            <w:tcW w:w="751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0406240</w:t>
            </w:r>
          </w:p>
        </w:tc>
      </w:tr>
      <w:tr w:rsidR="003235F1" w:rsidRPr="00472BAF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F3189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6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ضبط الجودة</w:t>
            </w:r>
          </w:p>
        </w:tc>
        <w:tc>
          <w:tcPr>
            <w:tcW w:w="748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0406350</w:t>
            </w:r>
          </w:p>
        </w:tc>
        <w:tc>
          <w:tcPr>
            <w:tcW w:w="563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48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18378D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الكلية الاجباري</w:t>
            </w:r>
          </w:p>
        </w:tc>
        <w:tc>
          <w:tcPr>
            <w:tcW w:w="685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رسم هندسي بالحاسوب</w:t>
            </w:r>
          </w:p>
        </w:tc>
        <w:tc>
          <w:tcPr>
            <w:tcW w:w="751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0403209</w:t>
            </w:r>
          </w:p>
        </w:tc>
      </w:tr>
      <w:tr w:rsidR="003235F1" w:rsidRPr="00472BAF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7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اختياري جامعة</w:t>
            </w:r>
          </w:p>
        </w:tc>
        <w:tc>
          <w:tcPr>
            <w:tcW w:w="646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8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اختياري جامعة</w:t>
            </w:r>
          </w:p>
        </w:tc>
        <w:tc>
          <w:tcPr>
            <w:tcW w:w="685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1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35F1" w:rsidRPr="00472BAF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37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6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8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جامعة اجباري</w:t>
            </w:r>
          </w:p>
        </w:tc>
        <w:tc>
          <w:tcPr>
            <w:tcW w:w="685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1" w:type="pct"/>
            <w:vAlign w:val="center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35F1" w:rsidRPr="00472BAF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8"/>
                <w:szCs w:val="28"/>
                <w:rtl/>
              </w:rPr>
              <w:t>18</w:t>
            </w:r>
          </w:p>
        </w:tc>
        <w:tc>
          <w:tcPr>
            <w:tcW w:w="1931" w:type="pct"/>
            <w:gridSpan w:val="3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8"/>
                <w:szCs w:val="28"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8"/>
                <w:szCs w:val="28"/>
                <w:rtl/>
              </w:rPr>
              <w:t>مجموع ساعات الفصل</w:t>
            </w:r>
          </w:p>
        </w:tc>
        <w:tc>
          <w:tcPr>
            <w:tcW w:w="563" w:type="pct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8"/>
                <w:szCs w:val="28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984" w:type="pct"/>
            <w:gridSpan w:val="3"/>
          </w:tcPr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8"/>
                <w:szCs w:val="28"/>
                <w:rtl/>
              </w:rPr>
            </w:pPr>
            <w:r w:rsidRPr="00472BAF">
              <w:rPr>
                <w:rFonts w:ascii="Rockwell" w:eastAsia="Rockwell" w:hAnsi="Rockwell" w:cs="Times New Roman" w:hint="cs"/>
                <w:b/>
                <w:bCs/>
                <w:sz w:val="28"/>
                <w:szCs w:val="28"/>
                <w:rtl/>
              </w:rPr>
              <w:t>مجموع ساعات الفصل</w:t>
            </w:r>
          </w:p>
          <w:p w:rsidR="003235F1" w:rsidRPr="00472BA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8"/>
                <w:szCs w:val="28"/>
              </w:rPr>
            </w:pPr>
          </w:p>
        </w:tc>
      </w:tr>
    </w:tbl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  <w:r w:rsidRPr="00472BAF">
        <w:rPr>
          <w:rFonts w:ascii="Rockwell" w:eastAsia="Rockwell" w:hAnsi="Rockwell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2C39CEAD" wp14:editId="40BA8DD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665595" cy="838200"/>
                <wp:effectExtent l="0" t="0" r="0" b="0"/>
                <wp:wrapNone/>
                <wp:docPr id="22" name="Group 22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838200"/>
                          <a:chOff x="0" y="0"/>
                          <a:chExt cx="6665911" cy="1810385"/>
                        </a:xfrm>
                      </wpg:grpSpPr>
                      <wps:wsp>
                        <wps:cNvPr id="29" name="Red rectangle"/>
                        <wps:cNvSpPr/>
                        <wps:spPr>
                          <a:xfrm>
                            <a:off x="1133475" y="419100"/>
                            <a:ext cx="5532436" cy="1005840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d circle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White circle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B0D5F" id="Group 22" o:spid="_x0000_s1026" style="position:absolute;margin-left:473.65pt;margin-top:0;width:524.85pt;height:66pt;z-index:-251654144;mso-width-percent:858;mso-position-horizontal:right;mso-position-horizontal-relative:margin;mso-position-vertical:top;mso-position-vertical-relative:margin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">
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" fillcolor="#ea4e4e" stroked="f" strokeweight="1pt"/>
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" adj="626" fillcolor="#ea4e4e" stroked="f" strokeweight="1pt">
                  <v:stroke joinstyle="miter"/>
                </v:shape>
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" fillcolor="window" stroked="f" strokeweight="1pt">
                  <v:stroke joinstyle="miter"/>
                </v:oval>
                <w10:wrap anchorx="margin" anchory="margin"/>
                <w10:anchorlock/>
              </v:group>
            </w:pict>
          </mc:Fallback>
        </mc:AlternateContent>
      </w: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0B737" wp14:editId="7AE19CB5">
                <wp:simplePos x="0" y="0"/>
                <wp:positionH relativeFrom="margin">
                  <wp:align>left</wp:align>
                </wp:positionH>
                <wp:positionV relativeFrom="paragraph">
                  <wp:posOffset>22891</wp:posOffset>
                </wp:positionV>
                <wp:extent cx="1436914" cy="544286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544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5F1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السنة الثالثة</w:t>
                            </w:r>
                          </w:p>
                          <w:p w:rsidR="003235F1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</w:p>
                          <w:p w:rsidR="003235F1" w:rsidRPr="005B6D5D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B737" id="Text Box 26" o:spid="_x0000_s1030" type="#_x0000_t202" style="position:absolute;left:0;text-align:left;margin-left:0;margin-top:1.8pt;width:113.15pt;height:42.8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" filled="f" stroked="f" strokeweight=".5pt">
                <v:textbox>
                  <w:txbxContent>
                    <w:p w:rsidR="003235F1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السنة الثالثة</w:t>
                      </w:r>
                    </w:p>
                    <w:p w:rsidR="003235F1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</w:p>
                    <w:p w:rsidR="003235F1" w:rsidRPr="005B6D5D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J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5C2E4" wp14:editId="5B527779">
                <wp:simplePos x="0" y="0"/>
                <wp:positionH relativeFrom="column">
                  <wp:posOffset>2524416</wp:posOffset>
                </wp:positionH>
                <wp:positionV relativeFrom="paragraph">
                  <wp:posOffset>-8599</wp:posOffset>
                </wp:positionV>
                <wp:extent cx="5093970" cy="434975"/>
                <wp:effectExtent l="0" t="0" r="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5F1" w:rsidRPr="005B6D5D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5B6D5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الخطة </w:t>
                            </w:r>
                            <w:proofErr w:type="spellStart"/>
                            <w:r w:rsidRPr="005B6D5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الاسترشادية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5B6D5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قسم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هندسة النظم الصناعية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C2E4" id="Text Box 25" o:spid="_x0000_s1031" type="#_x0000_t202" style="position:absolute;left:0;text-align:left;margin-left:198.75pt;margin-top:-.7pt;width:401.1pt;height: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" filled="f" stroked="f" strokeweight=".5pt">
                <v:textbox>
                  <w:txbxContent>
                    <w:p w:rsidR="003235F1" w:rsidRPr="005B6D5D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5B6D5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الخطة </w:t>
                      </w:r>
                      <w:proofErr w:type="spellStart"/>
                      <w:r w:rsidRPr="005B6D5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الاسترشادية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 </w:t>
                      </w:r>
                      <w:r w:rsidRPr="005B6D5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قسم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هندسة النظم الصناعية</w:t>
                      </w:r>
                    </w:p>
                  </w:txbxContent>
                </v:textbox>
              </v:shape>
            </w:pict>
          </mc:Fallback>
        </mc:AlternateContent>
      </w: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  <w:r w:rsidRPr="00B2754A">
        <w:rPr>
          <w:rFonts w:ascii="Rockwell" w:eastAsia="Rockwell" w:hAnsi="Rockwell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1" layoutInCell="1" allowOverlap="1" wp14:anchorId="05BE4436" wp14:editId="6F4B8AA1">
                <wp:simplePos x="0" y="0"/>
                <wp:positionH relativeFrom="margin">
                  <wp:posOffset>-360045</wp:posOffset>
                </wp:positionH>
                <wp:positionV relativeFrom="margin">
                  <wp:posOffset>-142240</wp:posOffset>
                </wp:positionV>
                <wp:extent cx="6665595" cy="838200"/>
                <wp:effectExtent l="0" t="0" r="0" b="0"/>
                <wp:wrapNone/>
                <wp:docPr id="18" name="Group 18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838200"/>
                          <a:chOff x="0" y="0"/>
                          <a:chExt cx="6665911" cy="1810385"/>
                        </a:xfrm>
                      </wpg:grpSpPr>
                      <wps:wsp>
                        <wps:cNvPr id="19" name="Red rectangle"/>
                        <wps:cNvSpPr/>
                        <wps:spPr>
                          <a:xfrm>
                            <a:off x="1133475" y="419100"/>
                            <a:ext cx="5532436" cy="1005840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d circle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White circle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657F0" id="Group 18" o:spid="_x0000_s1026" style="position:absolute;margin-left:-28.35pt;margin-top:-11.2pt;width:524.85pt;height:66pt;z-index:-251645952;mso-width-percent:858;mso-position-horizontal-relative:margin;mso-position-vertical-relative:margin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">
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" fillcolor="#ea4e4e" stroked="f" strokeweight="1pt"/>
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" adj="626" fillcolor="#ea4e4e" stroked="f" strokeweight="1pt">
                  <v:stroke joinstyle="miter"/>
                </v:shape>
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" fillcolor="window" stroked="f" strokeweight="1pt">
                  <v:stroke joinstyle="miter"/>
                </v:oval>
                <w10:wrap anchorx="margin" anchory="margin"/>
                <w10:anchorlock/>
              </v:group>
            </w:pict>
          </mc:Fallback>
        </mc:AlternateContent>
      </w: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</w:p>
    <w:tbl>
      <w:tblPr>
        <w:tblStyle w:val="GridTable6Colorful-Accent13"/>
        <w:tblpPr w:leftFromText="180" w:rightFromText="180" w:vertAnchor="page" w:horzAnchor="margin" w:tblpY="2333"/>
        <w:tblW w:w="5000" w:type="pct"/>
        <w:tblLook w:val="04A0" w:firstRow="1" w:lastRow="0" w:firstColumn="1" w:lastColumn="0" w:noHBand="0" w:noVBand="1"/>
      </w:tblPr>
      <w:tblGrid>
        <w:gridCol w:w="1327"/>
        <w:gridCol w:w="1355"/>
        <w:gridCol w:w="1623"/>
        <w:gridCol w:w="1882"/>
        <w:gridCol w:w="1418"/>
        <w:gridCol w:w="1380"/>
        <w:gridCol w:w="1793"/>
        <w:gridCol w:w="1884"/>
      </w:tblGrid>
      <w:tr w:rsidR="003235F1" w:rsidRPr="00B2754A" w:rsidTr="00F56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pct"/>
            <w:gridSpan w:val="4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36"/>
                <w:szCs w:val="36"/>
              </w:rPr>
            </w:pPr>
            <w:r w:rsidRPr="00B2754A">
              <w:rPr>
                <w:rFonts w:ascii="Rockwell" w:eastAsia="Rockwell" w:hAnsi="Rockwell" w:cs="Times New Roman" w:hint="cs"/>
                <w:sz w:val="36"/>
                <w:szCs w:val="36"/>
                <w:rtl/>
              </w:rPr>
              <w:t>الفصل الدراسي الثاني</w:t>
            </w:r>
          </w:p>
        </w:tc>
        <w:tc>
          <w:tcPr>
            <w:tcW w:w="2557" w:type="pct"/>
            <w:gridSpan w:val="4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sz w:val="36"/>
                <w:szCs w:val="36"/>
              </w:rPr>
            </w:pPr>
            <w:r w:rsidRPr="00B2754A">
              <w:rPr>
                <w:rFonts w:ascii="Rockwell" w:eastAsia="Rockwell" w:hAnsi="Rockwell" w:cs="Times New Roman" w:hint="cs"/>
                <w:sz w:val="36"/>
                <w:szCs w:val="36"/>
                <w:rtl/>
              </w:rPr>
              <w:t>الفصل الدراسي الاول</w:t>
            </w:r>
          </w:p>
        </w:tc>
      </w:tr>
      <w:tr w:rsidR="003235F1" w:rsidRPr="00B2754A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نوع المساق</w:t>
            </w:r>
          </w:p>
        </w:tc>
        <w:tc>
          <w:tcPr>
            <w:tcW w:w="641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اسم المساق</w:t>
            </w:r>
          </w:p>
        </w:tc>
        <w:tc>
          <w:tcPr>
            <w:tcW w:w="743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رقم المساق</w:t>
            </w:r>
          </w:p>
        </w:tc>
        <w:tc>
          <w:tcPr>
            <w:tcW w:w="560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54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نوع المساق</w:t>
            </w:r>
          </w:p>
        </w:tc>
        <w:tc>
          <w:tcPr>
            <w:tcW w:w="708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اسم المساق</w:t>
            </w:r>
          </w:p>
        </w:tc>
        <w:tc>
          <w:tcPr>
            <w:tcW w:w="74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رقم المساق</w:t>
            </w: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  <w:tr w:rsidR="003235F1" w:rsidRPr="004E46A5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1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تصميم ميكانيكي</w:t>
            </w:r>
          </w:p>
        </w:tc>
        <w:tc>
          <w:tcPr>
            <w:tcW w:w="743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040636</w:t>
            </w: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708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الموائع والعلوم الحرارية​</w:t>
            </w:r>
          </w:p>
        </w:tc>
        <w:tc>
          <w:tcPr>
            <w:tcW w:w="744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0406360</w:t>
            </w:r>
          </w:p>
        </w:tc>
      </w:tr>
      <w:tr w:rsidR="003235F1" w:rsidRPr="004E46A5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1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علم المواد </w:t>
            </w:r>
            <w:proofErr w:type="spellStart"/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الهنسية</w:t>
            </w:r>
            <w:proofErr w:type="spellEnd"/>
          </w:p>
        </w:tc>
        <w:tc>
          <w:tcPr>
            <w:tcW w:w="743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0406320</w:t>
            </w:r>
          </w:p>
        </w:tc>
        <w:tc>
          <w:tcPr>
            <w:tcW w:w="560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708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مقاومة مواد</w:t>
            </w:r>
          </w:p>
        </w:tc>
        <w:tc>
          <w:tcPr>
            <w:tcW w:w="744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0402227</w:t>
            </w:r>
          </w:p>
        </w:tc>
      </w:tr>
      <w:tr w:rsidR="003235F1" w:rsidRPr="004E46A5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1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مختبر المواد الهندسية</w:t>
            </w:r>
          </w:p>
        </w:tc>
        <w:tc>
          <w:tcPr>
            <w:tcW w:w="743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0406324</w:t>
            </w:r>
          </w:p>
        </w:tc>
        <w:tc>
          <w:tcPr>
            <w:tcW w:w="560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F3189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708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تخطيط الانتاج وادارة المخزون</w:t>
            </w:r>
          </w:p>
        </w:tc>
        <w:tc>
          <w:tcPr>
            <w:tcW w:w="744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0406231</w:t>
            </w:r>
          </w:p>
        </w:tc>
      </w:tr>
      <w:tr w:rsidR="003235F1" w:rsidRPr="004E46A5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19415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1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انظمة القياس والاجهزة</w:t>
            </w:r>
          </w:p>
        </w:tc>
        <w:tc>
          <w:tcPr>
            <w:tcW w:w="743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0406344</w:t>
            </w:r>
          </w:p>
        </w:tc>
        <w:tc>
          <w:tcPr>
            <w:tcW w:w="560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F3189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708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تحليلات عددية</w:t>
            </w:r>
          </w:p>
        </w:tc>
        <w:tc>
          <w:tcPr>
            <w:tcW w:w="744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0402307</w:t>
            </w:r>
          </w:p>
        </w:tc>
      </w:tr>
      <w:tr w:rsidR="003235F1" w:rsidRPr="004E46A5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19415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1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 مختبر انظمة القياس والاجهزة</w:t>
            </w:r>
          </w:p>
        </w:tc>
        <w:tc>
          <w:tcPr>
            <w:tcW w:w="743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0406347</w:t>
            </w:r>
          </w:p>
        </w:tc>
        <w:tc>
          <w:tcPr>
            <w:tcW w:w="560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19415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708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تصميم وتحليل النظم الصناعية </w:t>
            </w:r>
          </w:p>
        </w:tc>
        <w:tc>
          <w:tcPr>
            <w:tcW w:w="744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0406330</w:t>
            </w:r>
          </w:p>
        </w:tc>
      </w:tr>
      <w:tr w:rsidR="003235F1" w:rsidRPr="004E46A5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19415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1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تحكم صناعي</w:t>
            </w:r>
          </w:p>
        </w:tc>
        <w:tc>
          <w:tcPr>
            <w:tcW w:w="743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0406340</w:t>
            </w:r>
          </w:p>
        </w:tc>
        <w:tc>
          <w:tcPr>
            <w:tcW w:w="560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5" w:type="pct"/>
          </w:tcPr>
          <w:p w:rsidR="003235F1" w:rsidRPr="00F3189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اختياري تخصص</w:t>
            </w:r>
          </w:p>
        </w:tc>
        <w:tc>
          <w:tcPr>
            <w:tcW w:w="708" w:type="pct"/>
            <w:vAlign w:val="center"/>
          </w:tcPr>
          <w:p w:rsidR="003235F1" w:rsidRPr="004E46A5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pct"/>
            <w:vAlign w:val="center"/>
          </w:tcPr>
          <w:p w:rsidR="003235F1" w:rsidRPr="004E46A5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  <w:tr w:rsidR="003235F1" w:rsidRPr="004E46A5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19415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1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مختبر تحكم صناعي</w:t>
            </w:r>
          </w:p>
        </w:tc>
        <w:tc>
          <w:tcPr>
            <w:tcW w:w="743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0406343</w:t>
            </w:r>
          </w:p>
        </w:tc>
        <w:tc>
          <w:tcPr>
            <w:tcW w:w="560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pct"/>
          </w:tcPr>
          <w:p w:rsidR="003235F1" w:rsidRPr="00F3189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pct"/>
            <w:vAlign w:val="center"/>
          </w:tcPr>
          <w:p w:rsidR="003235F1" w:rsidRPr="004E46A5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pct"/>
            <w:vAlign w:val="center"/>
          </w:tcPr>
          <w:p w:rsidR="003235F1" w:rsidRPr="004E46A5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  <w:tr w:rsidR="003235F1" w:rsidRPr="004E46A5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535" w:type="pct"/>
          </w:tcPr>
          <w:p w:rsidR="003235F1" w:rsidRPr="00194158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1" w:type="pct"/>
            <w:vAlign w:val="center"/>
          </w:tcPr>
          <w:p w:rsidR="003235F1" w:rsidRPr="004E46A5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 مختبر مقاومة مواد</w:t>
            </w:r>
          </w:p>
        </w:tc>
        <w:tc>
          <w:tcPr>
            <w:tcW w:w="743" w:type="pct"/>
            <w:vAlign w:val="center"/>
          </w:tcPr>
          <w:p w:rsidR="003235F1" w:rsidRPr="004E46A5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0402228</w:t>
            </w:r>
          </w:p>
        </w:tc>
        <w:tc>
          <w:tcPr>
            <w:tcW w:w="560" w:type="pct"/>
          </w:tcPr>
          <w:p w:rsidR="003235F1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pct"/>
          </w:tcPr>
          <w:p w:rsidR="003235F1" w:rsidRPr="00F3189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pct"/>
            <w:vAlign w:val="center"/>
          </w:tcPr>
          <w:p w:rsidR="003235F1" w:rsidRPr="004E46A5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pct"/>
            <w:vAlign w:val="center"/>
          </w:tcPr>
          <w:p w:rsidR="003235F1" w:rsidRPr="004E46A5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  <w:tr w:rsidR="003235F1" w:rsidRPr="004E46A5" w:rsidTr="00F56C67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:rsidR="003235F1" w:rsidRPr="004E46A5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1919" w:type="pct"/>
            <w:gridSpan w:val="3"/>
          </w:tcPr>
          <w:p w:rsidR="003235F1" w:rsidRPr="004E46A5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مجموع ساعات الفصل</w:t>
            </w:r>
          </w:p>
        </w:tc>
        <w:tc>
          <w:tcPr>
            <w:tcW w:w="560" w:type="pct"/>
          </w:tcPr>
          <w:p w:rsidR="003235F1" w:rsidRPr="004E46A5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4E46A5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997" w:type="pct"/>
            <w:gridSpan w:val="3"/>
          </w:tcPr>
          <w:p w:rsidR="003235F1" w:rsidRPr="004E46A5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4E46A5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مجموع ساعات الفصل</w:t>
            </w:r>
          </w:p>
          <w:p w:rsidR="003235F1" w:rsidRPr="004E46A5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</w:tbl>
    <w:p w:rsidR="003235F1" w:rsidRDefault="003235F1" w:rsidP="003235F1">
      <w:r w:rsidRPr="00472BAF">
        <w:rPr>
          <w:rFonts w:ascii="Rockwell" w:eastAsia="Rockwell" w:hAnsi="Rockwell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2397A" wp14:editId="1633C1E2">
                <wp:simplePos x="0" y="0"/>
                <wp:positionH relativeFrom="column">
                  <wp:posOffset>2226310</wp:posOffset>
                </wp:positionH>
                <wp:positionV relativeFrom="paragraph">
                  <wp:posOffset>-2790</wp:posOffset>
                </wp:positionV>
                <wp:extent cx="5093970" cy="43497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5F1" w:rsidRPr="005B6D5D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JO"/>
                              </w:rPr>
                            </w:pPr>
                            <w:r w:rsidRPr="005B6D5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الخطة </w:t>
                            </w:r>
                            <w:proofErr w:type="spellStart"/>
                            <w:r w:rsidRPr="005B6D5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الاسترشادية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 قسم هندسة النظم الصناعية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397A" id="Text Box 6" o:spid="_x0000_s1032" type="#_x0000_t202" style="position:absolute;margin-left:175.3pt;margin-top:-.2pt;width:401.1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" filled="f" stroked="f" strokeweight=".5pt">
                <v:textbox>
                  <w:txbxContent>
                    <w:p w:rsidR="003235F1" w:rsidRPr="005B6D5D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JO"/>
                        </w:rPr>
                      </w:pPr>
                      <w:r w:rsidRPr="005B6D5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الخطة </w:t>
                      </w:r>
                      <w:proofErr w:type="spellStart"/>
                      <w:r w:rsidRPr="005B6D5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الاسترشادية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 قسم هندسة النظم الصناعية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1B64B" wp14:editId="08DB481F">
                <wp:simplePos x="0" y="0"/>
                <wp:positionH relativeFrom="column">
                  <wp:posOffset>-95626</wp:posOffset>
                </wp:positionH>
                <wp:positionV relativeFrom="paragraph">
                  <wp:posOffset>16026</wp:posOffset>
                </wp:positionV>
                <wp:extent cx="1436370" cy="54419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5F1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السنة الرابعة</w:t>
                            </w:r>
                          </w:p>
                          <w:p w:rsidR="003235F1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</w:p>
                          <w:p w:rsidR="003235F1" w:rsidRPr="005B6D5D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B64B" id="Text Box 53" o:spid="_x0000_s1033" type="#_x0000_t202" style="position:absolute;margin-left:-7.55pt;margin-top:1.25pt;width:113.1pt;height: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" filled="f" stroked="f" strokeweight=".5pt">
                <v:textbox>
                  <w:txbxContent>
                    <w:p w:rsidR="003235F1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السنة الرابعة</w:t>
                      </w:r>
                    </w:p>
                    <w:p w:rsidR="003235F1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</w:p>
                    <w:p w:rsidR="003235F1" w:rsidRPr="005B6D5D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5F1" w:rsidRDefault="003235F1" w:rsidP="003235F1">
      <w:pPr>
        <w:jc w:val="center"/>
      </w:pPr>
      <w:r w:rsidRPr="00B2754A">
        <w:rPr>
          <w:rFonts w:ascii="Rockwell" w:eastAsia="Rockwell" w:hAnsi="Rockwell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5F6A7DD0" wp14:editId="13698961">
                <wp:simplePos x="0" y="0"/>
                <wp:positionH relativeFrom="margin">
                  <wp:posOffset>-447040</wp:posOffset>
                </wp:positionH>
                <wp:positionV relativeFrom="margin">
                  <wp:posOffset>-175260</wp:posOffset>
                </wp:positionV>
                <wp:extent cx="6665595" cy="838200"/>
                <wp:effectExtent l="0" t="0" r="0" b="0"/>
                <wp:wrapNone/>
                <wp:docPr id="47" name="Group 47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838200"/>
                          <a:chOff x="0" y="0"/>
                          <a:chExt cx="6665911" cy="1810385"/>
                        </a:xfrm>
                      </wpg:grpSpPr>
                      <wps:wsp>
                        <wps:cNvPr id="49" name="Red rectangle"/>
                        <wps:cNvSpPr/>
                        <wps:spPr>
                          <a:xfrm>
                            <a:off x="1133475" y="419100"/>
                            <a:ext cx="5532436" cy="1005840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d circle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White circle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1665D" id="Group 47" o:spid="_x0000_s1026" style="position:absolute;margin-left:-35.2pt;margin-top:-13.8pt;width:524.85pt;height:66pt;z-index:-251648000;mso-width-percent:858;mso-position-horizontal-relative:margin;mso-position-vertical-relative:margin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">
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" fillcolor="#ea4e4e" stroked="f" strokeweight="1pt"/>
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" adj="626" fillcolor="#ea4e4e" stroked="f" strokeweight="1pt">
                  <v:stroke joinstyle="miter"/>
                </v:shape>
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" fillcolor="window" stroked="f" strokeweight="1pt">
                  <v:stroke joinstyle="miter"/>
                </v:oval>
                <w10:wrap anchorx="margin" anchory="margin"/>
                <w10:anchorlock/>
              </v:group>
            </w:pict>
          </mc:Fallback>
        </mc:AlternateContent>
      </w: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  <w:rPr>
          <w:rtl/>
        </w:rPr>
      </w:pPr>
    </w:p>
    <w:p w:rsidR="003235F1" w:rsidRDefault="003235F1" w:rsidP="003235F1">
      <w:pPr>
        <w:jc w:val="center"/>
        <w:rPr>
          <w:rtl/>
        </w:rPr>
      </w:pPr>
    </w:p>
    <w:p w:rsidR="003235F1" w:rsidRDefault="003235F1" w:rsidP="003235F1">
      <w:pPr>
        <w:jc w:val="center"/>
        <w:rPr>
          <w:rtl/>
        </w:rPr>
      </w:pPr>
    </w:p>
    <w:p w:rsidR="003235F1" w:rsidRDefault="003235F1" w:rsidP="003235F1">
      <w:pPr>
        <w:jc w:val="center"/>
        <w:rPr>
          <w:rtl/>
        </w:rPr>
      </w:pPr>
    </w:p>
    <w:p w:rsidR="003235F1" w:rsidRDefault="003235F1" w:rsidP="003235F1">
      <w:pPr>
        <w:jc w:val="center"/>
        <w:rPr>
          <w:rtl/>
        </w:rPr>
      </w:pPr>
    </w:p>
    <w:tbl>
      <w:tblPr>
        <w:tblStyle w:val="GridTable6Colorful-Accent14"/>
        <w:tblpPr w:leftFromText="180" w:rightFromText="180" w:vertAnchor="page" w:horzAnchor="margin" w:tblpY="2698"/>
        <w:tblW w:w="5000" w:type="pct"/>
        <w:tblLook w:val="04A0" w:firstRow="1" w:lastRow="0" w:firstColumn="1" w:lastColumn="0" w:noHBand="0" w:noVBand="1"/>
      </w:tblPr>
      <w:tblGrid>
        <w:gridCol w:w="1305"/>
        <w:gridCol w:w="1355"/>
        <w:gridCol w:w="1638"/>
        <w:gridCol w:w="1899"/>
        <w:gridCol w:w="1428"/>
        <w:gridCol w:w="1388"/>
        <w:gridCol w:w="1742"/>
        <w:gridCol w:w="1907"/>
      </w:tblGrid>
      <w:tr w:rsidR="003235F1" w:rsidRPr="00B2754A" w:rsidTr="00F56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pct"/>
            <w:gridSpan w:val="4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36"/>
                <w:szCs w:val="36"/>
              </w:rPr>
            </w:pPr>
            <w:r w:rsidRPr="00B2754A">
              <w:rPr>
                <w:rFonts w:ascii="Rockwell" w:eastAsia="Rockwell" w:hAnsi="Rockwell" w:cs="Times New Roman" w:hint="cs"/>
                <w:sz w:val="36"/>
                <w:szCs w:val="36"/>
                <w:rtl/>
              </w:rPr>
              <w:t>الفصل الدراسي الثاني</w:t>
            </w:r>
          </w:p>
        </w:tc>
        <w:tc>
          <w:tcPr>
            <w:tcW w:w="2553" w:type="pct"/>
            <w:gridSpan w:val="4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sz w:val="36"/>
                <w:szCs w:val="36"/>
              </w:rPr>
            </w:pPr>
            <w:r w:rsidRPr="00B2754A">
              <w:rPr>
                <w:rFonts w:ascii="Rockwell" w:eastAsia="Rockwell" w:hAnsi="Rockwell" w:cs="Times New Roman" w:hint="cs"/>
                <w:sz w:val="36"/>
                <w:szCs w:val="36"/>
                <w:rtl/>
              </w:rPr>
              <w:t>الفصل الدراسي الاول</w:t>
            </w:r>
          </w:p>
        </w:tc>
      </w:tr>
      <w:tr w:rsidR="003235F1" w:rsidRPr="00B2754A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نوع المساق</w:t>
            </w:r>
          </w:p>
        </w:tc>
        <w:tc>
          <w:tcPr>
            <w:tcW w:w="647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اسم المساق</w:t>
            </w:r>
          </w:p>
        </w:tc>
        <w:tc>
          <w:tcPr>
            <w:tcW w:w="750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رقم المساق</w:t>
            </w: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نوع المساق</w:t>
            </w:r>
          </w:p>
        </w:tc>
        <w:tc>
          <w:tcPr>
            <w:tcW w:w="688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اسم المساق</w:t>
            </w:r>
          </w:p>
        </w:tc>
        <w:tc>
          <w:tcPr>
            <w:tcW w:w="753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رقم المساق</w:t>
            </w: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  <w:tr w:rsidR="003235F1" w:rsidRPr="00B2754A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7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التصميم والتصنيع باستخدام الحاسوب</w:t>
            </w:r>
          </w:p>
        </w:tc>
        <w:tc>
          <w:tcPr>
            <w:tcW w:w="750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0406541</w:t>
            </w: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88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عمليات التصنيع</w:t>
            </w:r>
          </w:p>
        </w:tc>
        <w:tc>
          <w:tcPr>
            <w:tcW w:w="753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0406420</w:t>
            </w:r>
          </w:p>
        </w:tc>
      </w:tr>
      <w:tr w:rsidR="003235F1" w:rsidRPr="00B2754A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7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اللوجستيات وادارة سلاسل الامدادات</w:t>
            </w:r>
          </w:p>
        </w:tc>
        <w:tc>
          <w:tcPr>
            <w:tcW w:w="750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0406570</w:t>
            </w: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88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proofErr w:type="spellStart"/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نمذجة</w:t>
            </w:r>
            <w:proofErr w:type="spellEnd"/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 ومحاكاة النظم</w:t>
            </w:r>
          </w:p>
        </w:tc>
        <w:tc>
          <w:tcPr>
            <w:tcW w:w="753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0406333</w:t>
            </w:r>
          </w:p>
        </w:tc>
      </w:tr>
      <w:tr w:rsidR="003235F1" w:rsidRPr="00B2754A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7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الذكاء الاصطناعي</w:t>
            </w:r>
          </w:p>
        </w:tc>
        <w:tc>
          <w:tcPr>
            <w:tcW w:w="750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0406543</w:t>
            </w: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88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تصميم وتخطيط </w:t>
            </w:r>
            <w:proofErr w:type="spellStart"/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المنشات</w:t>
            </w:r>
            <w:proofErr w:type="spellEnd"/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 الصناعية</w:t>
            </w:r>
          </w:p>
        </w:tc>
        <w:tc>
          <w:tcPr>
            <w:tcW w:w="753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0406310</w:t>
            </w:r>
          </w:p>
        </w:tc>
      </w:tr>
      <w:tr w:rsidR="003235F1" w:rsidRPr="00B2754A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7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عمليات التصنيع غير التقليدية </w:t>
            </w:r>
          </w:p>
        </w:tc>
        <w:tc>
          <w:tcPr>
            <w:tcW w:w="750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0406421</w:t>
            </w: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88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proofErr w:type="spellStart"/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الاتمتة</w:t>
            </w:r>
            <w:proofErr w:type="spellEnd"/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 وعلم الروبوتات</w:t>
            </w:r>
          </w:p>
        </w:tc>
        <w:tc>
          <w:tcPr>
            <w:tcW w:w="753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0406440</w:t>
            </w:r>
          </w:p>
        </w:tc>
      </w:tr>
      <w:tr w:rsidR="003235F1" w:rsidRPr="00B2754A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7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 مشروع تخرج 1</w:t>
            </w:r>
          </w:p>
        </w:tc>
        <w:tc>
          <w:tcPr>
            <w:tcW w:w="750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0406500</w:t>
            </w: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كلية اجباري</w:t>
            </w:r>
          </w:p>
        </w:tc>
        <w:tc>
          <w:tcPr>
            <w:tcW w:w="688" w:type="pct"/>
            <w:vAlign w:val="center"/>
          </w:tcPr>
          <w:p w:rsidR="003235F1" w:rsidRPr="00342EBE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اقتصاد هندسي</w:t>
            </w:r>
          </w:p>
        </w:tc>
        <w:tc>
          <w:tcPr>
            <w:tcW w:w="753" w:type="pct"/>
            <w:vAlign w:val="center"/>
          </w:tcPr>
          <w:p w:rsidR="003235F1" w:rsidRPr="00342EBE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0403302</w:t>
            </w:r>
          </w:p>
        </w:tc>
      </w:tr>
      <w:tr w:rsidR="003235F1" w:rsidRPr="00B2754A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تخصص اختياري</w:t>
            </w:r>
          </w:p>
        </w:tc>
        <w:tc>
          <w:tcPr>
            <w:tcW w:w="647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اختياري جامعة</w:t>
            </w:r>
          </w:p>
        </w:tc>
        <w:tc>
          <w:tcPr>
            <w:tcW w:w="688" w:type="pct"/>
            <w:vAlign w:val="center"/>
          </w:tcPr>
          <w:p w:rsidR="003235F1" w:rsidRPr="00342EBE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3" w:type="pct"/>
            <w:vAlign w:val="center"/>
          </w:tcPr>
          <w:p w:rsidR="003235F1" w:rsidRPr="00342EBE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  <w:tr w:rsidR="003235F1" w:rsidRPr="00B2754A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جامعة اجباري</w:t>
            </w:r>
          </w:p>
        </w:tc>
        <w:tc>
          <w:tcPr>
            <w:tcW w:w="647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3235F1" w:rsidRPr="00342EBE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3" w:type="pct"/>
            <w:vAlign w:val="center"/>
          </w:tcPr>
          <w:p w:rsidR="003235F1" w:rsidRPr="00342EBE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  <w:tr w:rsidR="003235F1" w:rsidRPr="00B2754A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342EBE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 w:hint="cs"/>
                <w:sz w:val="24"/>
                <w:szCs w:val="24"/>
                <w:rtl/>
              </w:rPr>
              <w:t>18</w:t>
            </w:r>
          </w:p>
        </w:tc>
        <w:tc>
          <w:tcPr>
            <w:tcW w:w="1932" w:type="pct"/>
            <w:gridSpan w:val="3"/>
          </w:tcPr>
          <w:p w:rsidR="003235F1" w:rsidRPr="00342EBE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مجموع ساعات الفصل</w:t>
            </w:r>
          </w:p>
        </w:tc>
        <w:tc>
          <w:tcPr>
            <w:tcW w:w="564" w:type="pct"/>
          </w:tcPr>
          <w:p w:rsidR="003235F1" w:rsidRPr="00342EBE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342EBE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989" w:type="pct"/>
            <w:gridSpan w:val="3"/>
          </w:tcPr>
          <w:p w:rsidR="003235F1" w:rsidRPr="00342EBE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342EBE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مجموع ساعات الفصل</w:t>
            </w:r>
          </w:p>
          <w:p w:rsidR="003235F1" w:rsidRPr="00342EBE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</w:tbl>
    <w:p w:rsidR="003235F1" w:rsidRDefault="003235F1" w:rsidP="003235F1">
      <w:pPr>
        <w:jc w:val="center"/>
        <w:rPr>
          <w:rtl/>
        </w:rPr>
      </w:pPr>
    </w:p>
    <w:p w:rsidR="003235F1" w:rsidRDefault="003235F1" w:rsidP="003235F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C80888" wp14:editId="5EFC2F62">
                <wp:simplePos x="0" y="0"/>
                <wp:positionH relativeFrom="column">
                  <wp:posOffset>-158897</wp:posOffset>
                </wp:positionH>
                <wp:positionV relativeFrom="paragraph">
                  <wp:posOffset>87474</wp:posOffset>
                </wp:positionV>
                <wp:extent cx="1903751" cy="54419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51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5F1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السنة الخامسة</w:t>
                            </w:r>
                          </w:p>
                          <w:p w:rsidR="003235F1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</w:p>
                          <w:p w:rsidR="003235F1" w:rsidRPr="005B6D5D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80888" id="Text Box 27" o:spid="_x0000_s1034" type="#_x0000_t202" style="position:absolute;margin-left:-12.5pt;margin-top:6.9pt;width:149.9pt;height:4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" filled="f" stroked="f" strokeweight=".5pt">
                <v:textbox>
                  <w:txbxContent>
                    <w:p w:rsidR="003235F1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السنة الخامسة</w:t>
                      </w:r>
                    </w:p>
                    <w:p w:rsidR="003235F1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</w:p>
                    <w:p w:rsidR="003235F1" w:rsidRPr="005B6D5D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BAF">
        <w:rPr>
          <w:rFonts w:ascii="Rockwell" w:eastAsia="Rockwell" w:hAnsi="Rockwell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2A49C" wp14:editId="5F61BEA0">
                <wp:simplePos x="0" y="0"/>
                <wp:positionH relativeFrom="column">
                  <wp:posOffset>2465976</wp:posOffset>
                </wp:positionH>
                <wp:positionV relativeFrom="paragraph">
                  <wp:posOffset>26151</wp:posOffset>
                </wp:positionV>
                <wp:extent cx="5093970" cy="43497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5F1" w:rsidRPr="005B6D5D" w:rsidRDefault="003235F1" w:rsidP="003235F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JO"/>
                              </w:rPr>
                            </w:pPr>
                            <w:r w:rsidRPr="005B6D5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الخطة </w:t>
                            </w:r>
                            <w:proofErr w:type="spellStart"/>
                            <w:r w:rsidRPr="005B6D5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الاسترشادية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 قسم هندسة النظم الصناعية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A49C" id="Text Box 17" o:spid="_x0000_s1035" type="#_x0000_t202" style="position:absolute;margin-left:194.15pt;margin-top:2.05pt;width:401.1pt;height: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" filled="f" stroked="f" strokeweight=".5pt">
                <v:textbox>
                  <w:txbxContent>
                    <w:p w:rsidR="003235F1" w:rsidRPr="005B6D5D" w:rsidRDefault="003235F1" w:rsidP="003235F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JO"/>
                        </w:rPr>
                      </w:pPr>
                      <w:r w:rsidRPr="005B6D5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الخطة </w:t>
                      </w:r>
                      <w:proofErr w:type="spellStart"/>
                      <w:r w:rsidRPr="005B6D5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الاسترشادية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 قسم هندسة النظم الصناعية</w:t>
                      </w:r>
                    </w:p>
                  </w:txbxContent>
                </v:textbox>
              </v:shape>
            </w:pict>
          </mc:Fallback>
        </mc:AlternateContent>
      </w:r>
      <w:r w:rsidRPr="00472BAF">
        <w:rPr>
          <w:rFonts w:ascii="Rockwell" w:eastAsia="Rockwell" w:hAnsi="Rockwell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43DAE4AE" wp14:editId="3F83B7E9">
                <wp:simplePos x="0" y="0"/>
                <wp:positionH relativeFrom="margin">
                  <wp:align>right</wp:align>
                </wp:positionH>
                <wp:positionV relativeFrom="margin">
                  <wp:posOffset>-635</wp:posOffset>
                </wp:positionV>
                <wp:extent cx="6665595" cy="838200"/>
                <wp:effectExtent l="0" t="0" r="0" b="0"/>
                <wp:wrapNone/>
                <wp:docPr id="34" name="Group 34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838200"/>
                          <a:chOff x="0" y="0"/>
                          <a:chExt cx="6665911" cy="1810385"/>
                        </a:xfrm>
                      </wpg:grpSpPr>
                      <wps:wsp>
                        <wps:cNvPr id="35" name="Red rectangle"/>
                        <wps:cNvSpPr/>
                        <wps:spPr>
                          <a:xfrm>
                            <a:off x="1133475" y="419100"/>
                            <a:ext cx="5532436" cy="1005840"/>
                          </a:xfrm>
                          <a:prstGeom prst="rect">
                            <a:avLst/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d circle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EA4E4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White circle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D60B5" id="Group 34" o:spid="_x0000_s1026" style="position:absolute;margin-left:473.65pt;margin-top:-.05pt;width:524.85pt;height:66pt;z-index:-251653120;mso-width-percent:858;mso-position-horizontal:right;mso-position-horizontal-relative:margin;mso-position-vertical-relative:margin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">
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" fillcolor="#ea4e4e" stroked="f" strokeweight="1pt"/>
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" adj="626" fillcolor="#ea4e4e" stroked="f" strokeweight="1pt">
                  <v:stroke joinstyle="miter"/>
                </v:shape>
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" fillcolor="window" stroked="f" strokeweight="1pt">
                  <v:stroke joinstyle="miter"/>
                </v:oval>
                <w10:wrap anchorx="margin" anchory="margin"/>
                <w10:anchorlock/>
              </v:group>
            </w:pict>
          </mc:Fallback>
        </mc:AlternateContent>
      </w: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</w:p>
    <w:p w:rsidR="003235F1" w:rsidRDefault="003235F1" w:rsidP="003235F1">
      <w:pPr>
        <w:jc w:val="center"/>
      </w:pPr>
    </w:p>
    <w:tbl>
      <w:tblPr>
        <w:tblStyle w:val="GridTable6Colorful-Accent14"/>
        <w:tblpPr w:leftFromText="180" w:rightFromText="180" w:vertAnchor="page" w:horzAnchor="margin" w:tblpXSpec="center" w:tblpY="2371"/>
        <w:tblW w:w="5000" w:type="pct"/>
        <w:tblLook w:val="04A0" w:firstRow="1" w:lastRow="0" w:firstColumn="1" w:lastColumn="0" w:noHBand="0" w:noVBand="1"/>
      </w:tblPr>
      <w:tblGrid>
        <w:gridCol w:w="1305"/>
        <w:gridCol w:w="1355"/>
        <w:gridCol w:w="1638"/>
        <w:gridCol w:w="1899"/>
        <w:gridCol w:w="1428"/>
        <w:gridCol w:w="1388"/>
        <w:gridCol w:w="1742"/>
        <w:gridCol w:w="1907"/>
      </w:tblGrid>
      <w:tr w:rsidR="003235F1" w:rsidRPr="00B2754A" w:rsidTr="00F56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pct"/>
            <w:gridSpan w:val="4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36"/>
                <w:szCs w:val="36"/>
              </w:rPr>
            </w:pPr>
            <w:r w:rsidRPr="00B2754A">
              <w:rPr>
                <w:rFonts w:ascii="Rockwell" w:eastAsia="Rockwell" w:hAnsi="Rockwell" w:cs="Times New Roman" w:hint="cs"/>
                <w:sz w:val="36"/>
                <w:szCs w:val="36"/>
                <w:rtl/>
              </w:rPr>
              <w:t>الفصل الدراسي الثاني</w:t>
            </w:r>
          </w:p>
        </w:tc>
        <w:tc>
          <w:tcPr>
            <w:tcW w:w="2553" w:type="pct"/>
            <w:gridSpan w:val="4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sz w:val="36"/>
                <w:szCs w:val="36"/>
              </w:rPr>
            </w:pPr>
            <w:r w:rsidRPr="00B2754A">
              <w:rPr>
                <w:rFonts w:ascii="Rockwell" w:eastAsia="Rockwell" w:hAnsi="Rockwell" w:cs="Times New Roman" w:hint="cs"/>
                <w:sz w:val="36"/>
                <w:szCs w:val="36"/>
                <w:rtl/>
              </w:rPr>
              <w:t>الفصل الدراسي الاول</w:t>
            </w:r>
          </w:p>
        </w:tc>
      </w:tr>
      <w:tr w:rsidR="003235F1" w:rsidRPr="00B2754A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نوع المساق</w:t>
            </w:r>
          </w:p>
        </w:tc>
        <w:tc>
          <w:tcPr>
            <w:tcW w:w="647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اسم المساق</w:t>
            </w:r>
          </w:p>
        </w:tc>
        <w:tc>
          <w:tcPr>
            <w:tcW w:w="750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رقم المساق</w:t>
            </w: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نوع المساق</w:t>
            </w:r>
          </w:p>
        </w:tc>
        <w:tc>
          <w:tcPr>
            <w:tcW w:w="688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اسم المساق</w:t>
            </w:r>
          </w:p>
        </w:tc>
        <w:tc>
          <w:tcPr>
            <w:tcW w:w="753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B2754A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رقم المساق</w:t>
            </w:r>
          </w:p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  <w:tr w:rsidR="003235F1" w:rsidRPr="00B2754A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 w:rsidRPr="0020015F"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47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20015F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التدريب الميداني </w:t>
            </w:r>
          </w:p>
        </w:tc>
        <w:tc>
          <w:tcPr>
            <w:tcW w:w="750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20015F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0406401</w:t>
            </w: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88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20015F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مختبر عمليات تصنيع</w:t>
            </w:r>
          </w:p>
        </w:tc>
        <w:tc>
          <w:tcPr>
            <w:tcW w:w="753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20015F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0406422</w:t>
            </w:r>
          </w:p>
        </w:tc>
      </w:tr>
      <w:tr w:rsidR="003235F1" w:rsidRPr="00B2754A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D74378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88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bookmarkStart w:id="1" w:name="_Hlk78198895"/>
            <w:r w:rsidRPr="0020015F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ادارة الجودة الشاملة</w:t>
            </w:r>
            <w:bookmarkEnd w:id="1"/>
          </w:p>
        </w:tc>
        <w:tc>
          <w:tcPr>
            <w:tcW w:w="753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20015F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0406452</w:t>
            </w:r>
          </w:p>
        </w:tc>
      </w:tr>
      <w:tr w:rsidR="003235F1" w:rsidRPr="00B2754A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5B3DC6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88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proofErr w:type="spellStart"/>
            <w:r w:rsidRPr="0020015F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المعولية</w:t>
            </w:r>
            <w:proofErr w:type="spellEnd"/>
            <w:r w:rsidRPr="0020015F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 وادارة الصيانة</w:t>
            </w:r>
          </w:p>
        </w:tc>
        <w:tc>
          <w:tcPr>
            <w:tcW w:w="753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20015F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0406450</w:t>
            </w:r>
          </w:p>
        </w:tc>
      </w:tr>
      <w:tr w:rsidR="003235F1" w:rsidRPr="00B2754A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5B3DC6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88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20015F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تطوير المنتج</w:t>
            </w:r>
          </w:p>
        </w:tc>
        <w:tc>
          <w:tcPr>
            <w:tcW w:w="753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20015F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>0406550</w:t>
            </w:r>
          </w:p>
        </w:tc>
      </w:tr>
      <w:tr w:rsidR="003235F1" w:rsidRPr="00B2754A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5B3DC6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التخصص الاجباري</w:t>
            </w:r>
          </w:p>
        </w:tc>
        <w:tc>
          <w:tcPr>
            <w:tcW w:w="688" w:type="pct"/>
            <w:vAlign w:val="center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20015F"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  <w:t xml:space="preserve"> مشروع تخرج 2</w:t>
            </w:r>
          </w:p>
        </w:tc>
        <w:tc>
          <w:tcPr>
            <w:tcW w:w="753" w:type="pct"/>
            <w:vAlign w:val="center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20015F"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  <w:t>0406591</w:t>
            </w:r>
          </w:p>
        </w:tc>
      </w:tr>
      <w:tr w:rsidR="003235F1" w:rsidRPr="00B2754A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تخصص اختياري</w:t>
            </w:r>
          </w:p>
        </w:tc>
        <w:tc>
          <w:tcPr>
            <w:tcW w:w="688" w:type="pct"/>
            <w:vAlign w:val="center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3" w:type="pct"/>
            <w:vAlign w:val="center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  <w:tr w:rsidR="003235F1" w:rsidRPr="00B2754A" w:rsidTr="00F56C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5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:rsidR="003235F1" w:rsidRPr="00B2754A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" w:type="pct"/>
          </w:tcPr>
          <w:p w:rsidR="003235F1" w:rsidRPr="00B2754A" w:rsidRDefault="003235F1" w:rsidP="00F56C67">
            <w:pPr>
              <w:tabs>
                <w:tab w:val="left" w:pos="29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متطلب اختياري جامعة</w:t>
            </w:r>
          </w:p>
        </w:tc>
        <w:tc>
          <w:tcPr>
            <w:tcW w:w="688" w:type="pct"/>
            <w:vAlign w:val="center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3" w:type="pct"/>
            <w:vAlign w:val="center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  <w:tr w:rsidR="003235F1" w:rsidRPr="00B2754A" w:rsidTr="00F5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rPr>
                <w:rFonts w:ascii="Rockwell" w:eastAsia="Rockwell" w:hAnsi="Rockwell" w:cs="Times New Roman"/>
                <w:b w:val="0"/>
                <w:bCs w:val="0"/>
                <w:sz w:val="24"/>
                <w:szCs w:val="24"/>
              </w:rPr>
            </w:pPr>
            <w:r w:rsidRPr="0020015F">
              <w:rPr>
                <w:rFonts w:ascii="Rockwell" w:eastAsia="Rockwell" w:hAnsi="Rockwell" w:cs="Times New Roma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932" w:type="pct"/>
            <w:gridSpan w:val="3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20015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مجموع ساعات الفصل</w:t>
            </w:r>
          </w:p>
        </w:tc>
        <w:tc>
          <w:tcPr>
            <w:tcW w:w="564" w:type="pct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  <w:r w:rsidRPr="0020015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989" w:type="pct"/>
            <w:gridSpan w:val="3"/>
          </w:tcPr>
          <w:p w:rsidR="003235F1" w:rsidRPr="0020015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  <w:rtl/>
              </w:rPr>
            </w:pPr>
            <w:r w:rsidRPr="0020015F">
              <w:rPr>
                <w:rFonts w:ascii="Rockwell" w:eastAsia="Rockwell" w:hAnsi="Rockwell" w:cs="Times New Roman" w:hint="cs"/>
                <w:b/>
                <w:bCs/>
                <w:sz w:val="24"/>
                <w:szCs w:val="24"/>
                <w:rtl/>
              </w:rPr>
              <w:t>مجموع ساعات الفصل</w:t>
            </w:r>
          </w:p>
          <w:p w:rsidR="003235F1" w:rsidRPr="0020015F" w:rsidRDefault="003235F1" w:rsidP="00F56C67">
            <w:pPr>
              <w:tabs>
                <w:tab w:val="left" w:pos="2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eastAsia="Rockwell" w:hAnsi="Rockwell" w:cs="Times New Roman"/>
                <w:b/>
                <w:bCs/>
                <w:sz w:val="24"/>
                <w:szCs w:val="24"/>
              </w:rPr>
            </w:pPr>
          </w:p>
        </w:tc>
      </w:tr>
    </w:tbl>
    <w:p w:rsidR="003235F1" w:rsidRDefault="003235F1" w:rsidP="003235F1">
      <w:pPr>
        <w:jc w:val="center"/>
        <w:rPr>
          <w:rtl/>
        </w:rPr>
      </w:pPr>
    </w:p>
    <w:p w:rsidR="003235F1" w:rsidRDefault="003235F1" w:rsidP="003235F1">
      <w:pPr>
        <w:sectPr w:rsidR="003235F1" w:rsidSect="00472BAF">
          <w:pgSz w:w="15840" w:h="12240" w:orient="landscape"/>
          <w:pgMar w:top="864" w:right="864" w:bottom="864" w:left="2304" w:header="0" w:footer="0" w:gutter="0"/>
          <w:cols w:space="720"/>
          <w:titlePg/>
          <w:docGrid w:linePitch="360"/>
        </w:sectPr>
      </w:pPr>
      <w:bookmarkStart w:id="2" w:name="_GoBack"/>
      <w:bookmarkEnd w:id="2"/>
    </w:p>
    <w:p w:rsidR="00663BE2" w:rsidRDefault="003235F1" w:rsidP="003235F1"/>
    <w:sectPr w:rsidR="00663BE2" w:rsidSect="003235F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F1"/>
    <w:rsid w:val="003235F1"/>
    <w:rsid w:val="00B66DC0"/>
    <w:rsid w:val="00D7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E29E"/>
  <w15:chartTrackingRefBased/>
  <w15:docId w15:val="{42A4095D-2084-4D45-B250-EAFEE731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F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11">
    <w:name w:val="Grid Table 6 Colorful - Accent 11"/>
    <w:basedOn w:val="TableNormal"/>
    <w:next w:val="GridTable6Colorful-Accent1"/>
    <w:uiPriority w:val="51"/>
    <w:rsid w:val="003235F1"/>
    <w:pPr>
      <w:spacing w:after="0" w:line="240" w:lineRule="auto"/>
    </w:pPr>
    <w:rPr>
      <w:color w:val="D01818"/>
    </w:rPr>
    <w:tblPr>
      <w:tblStyleRowBandSize w:val="1"/>
      <w:tblStyleColBandSize w:val="1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</w:tblPr>
    <w:tblStylePr w:type="firstRow">
      <w:rPr>
        <w:b/>
        <w:bCs/>
      </w:rPr>
      <w:tblPr/>
      <w:tcPr>
        <w:tcBorders>
          <w:bottom w:val="single" w:sz="12" w:space="0" w:color="F29494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/>
      </w:tcPr>
    </w:tblStylePr>
    <w:tblStylePr w:type="band1Horz">
      <w:tblPr/>
      <w:tcPr>
        <w:shd w:val="clear" w:color="auto" w:fill="FADBDB"/>
      </w:tcPr>
    </w:tblStylePr>
  </w:style>
  <w:style w:type="table" w:customStyle="1" w:styleId="GridTable6Colorful-Accent12">
    <w:name w:val="Grid Table 6 Colorful - Accent 12"/>
    <w:basedOn w:val="TableNormal"/>
    <w:next w:val="GridTable6Colorful-Accent1"/>
    <w:uiPriority w:val="51"/>
    <w:rsid w:val="003235F1"/>
    <w:pPr>
      <w:spacing w:after="0" w:line="240" w:lineRule="auto"/>
    </w:pPr>
    <w:rPr>
      <w:color w:val="D01818"/>
    </w:rPr>
    <w:tblPr>
      <w:tblStyleRowBandSize w:val="1"/>
      <w:tblStyleColBandSize w:val="1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</w:tblPr>
    <w:tblStylePr w:type="firstRow">
      <w:rPr>
        <w:b/>
        <w:bCs/>
      </w:rPr>
      <w:tblPr/>
      <w:tcPr>
        <w:tcBorders>
          <w:bottom w:val="single" w:sz="12" w:space="0" w:color="F29494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/>
      </w:tcPr>
    </w:tblStylePr>
    <w:tblStylePr w:type="band1Horz">
      <w:tblPr/>
      <w:tcPr>
        <w:shd w:val="clear" w:color="auto" w:fill="FADBDB"/>
      </w:tcPr>
    </w:tblStylePr>
  </w:style>
  <w:style w:type="table" w:customStyle="1" w:styleId="GridTable6Colorful-Accent13">
    <w:name w:val="Grid Table 6 Colorful - Accent 13"/>
    <w:basedOn w:val="TableNormal"/>
    <w:next w:val="GridTable6Colorful-Accent1"/>
    <w:uiPriority w:val="51"/>
    <w:rsid w:val="003235F1"/>
    <w:pPr>
      <w:spacing w:after="0" w:line="240" w:lineRule="auto"/>
    </w:pPr>
    <w:rPr>
      <w:color w:val="D01818"/>
    </w:rPr>
    <w:tblPr>
      <w:tblStyleRowBandSize w:val="1"/>
      <w:tblStyleColBandSize w:val="1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</w:tblPr>
    <w:tblStylePr w:type="firstRow">
      <w:rPr>
        <w:b/>
        <w:bCs/>
      </w:rPr>
      <w:tblPr/>
      <w:tcPr>
        <w:tcBorders>
          <w:bottom w:val="single" w:sz="12" w:space="0" w:color="F29494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/>
      </w:tcPr>
    </w:tblStylePr>
    <w:tblStylePr w:type="band1Horz">
      <w:tblPr/>
      <w:tcPr>
        <w:shd w:val="clear" w:color="auto" w:fill="FADBDB"/>
      </w:tcPr>
    </w:tblStylePr>
  </w:style>
  <w:style w:type="table" w:customStyle="1" w:styleId="GridTable6Colorful-Accent14">
    <w:name w:val="Grid Table 6 Colorful - Accent 14"/>
    <w:basedOn w:val="TableNormal"/>
    <w:next w:val="GridTable6Colorful-Accent1"/>
    <w:uiPriority w:val="51"/>
    <w:rsid w:val="003235F1"/>
    <w:pPr>
      <w:spacing w:after="0" w:line="240" w:lineRule="auto"/>
    </w:pPr>
    <w:rPr>
      <w:color w:val="D01818"/>
    </w:rPr>
    <w:tblPr>
      <w:tblStyleRowBandSize w:val="1"/>
      <w:tblStyleColBandSize w:val="1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</w:tblPr>
    <w:tblStylePr w:type="firstRow">
      <w:rPr>
        <w:b/>
        <w:bCs/>
      </w:rPr>
      <w:tblPr/>
      <w:tcPr>
        <w:tcBorders>
          <w:bottom w:val="single" w:sz="12" w:space="0" w:color="F29494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/>
      </w:tcPr>
    </w:tblStylePr>
    <w:tblStylePr w:type="band1Horz">
      <w:tblPr/>
      <w:tcPr>
        <w:shd w:val="clear" w:color="auto" w:fill="FADBDB"/>
      </w:tcPr>
    </w:tblStylePr>
  </w:style>
  <w:style w:type="table" w:styleId="GridTable6Colorful-Accent1">
    <w:name w:val="Grid Table 6 Colorful Accent 1"/>
    <w:basedOn w:val="TableNormal"/>
    <w:uiPriority w:val="51"/>
    <w:rsid w:val="003235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56E8CD0EC1744B5B22A4DBE36B072" ma:contentTypeVersion="0" ma:contentTypeDescription="Create a new document." ma:contentTypeScope="" ma:versionID="029ecd7e6421c7ec08c4e9336fa00d64">
  <xsd:schema xmlns:xsd="http://www.w3.org/2001/XMLSchema" xmlns:xs="http://www.w3.org/2001/XMLSchema" xmlns:p="http://schemas.microsoft.com/office/2006/metadata/properties" xmlns:ns2="b417192f-9b40-4b27-a16e-6e0147391471" targetNamespace="http://schemas.microsoft.com/office/2006/metadata/properties" ma:root="true" ma:fieldsID="acfb55e86ba322ce064d8af8e081969c" ns2:_="">
    <xsd:import namespace="b417192f-9b40-4b27-a16e-6e01473914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17192f-9b40-4b27-a16e-6e0147391471">UXCFDSH4Y37E-11-64</_dlc_DocId>
    <_dlc_DocIdUrl xmlns="b417192f-9b40-4b27-a16e-6e0147391471">
      <Url>https://engineering.mutah.edu.jo/_layouts/DocIdRedir.aspx?ID=UXCFDSH4Y37E-11-64</Url>
      <Description>UXCFDSH4Y37E-11-64</Description>
    </_dlc_DocIdUrl>
  </documentManagement>
</p:properties>
</file>

<file path=customXml/itemProps1.xml><?xml version="1.0" encoding="utf-8"?>
<ds:datastoreItem xmlns:ds="http://schemas.openxmlformats.org/officeDocument/2006/customXml" ds:itemID="{76BADBB8-8FC9-439E-94AB-E446B71F65B3}"/>
</file>

<file path=customXml/itemProps2.xml><?xml version="1.0" encoding="utf-8"?>
<ds:datastoreItem xmlns:ds="http://schemas.openxmlformats.org/officeDocument/2006/customXml" ds:itemID="{4706671D-B48A-4DE6-A66F-427006365315}"/>
</file>

<file path=customXml/itemProps3.xml><?xml version="1.0" encoding="utf-8"?>
<ds:datastoreItem xmlns:ds="http://schemas.openxmlformats.org/officeDocument/2006/customXml" ds:itemID="{4B202D4A-53EA-478A-BED6-37D07E42C34F}"/>
</file>

<file path=customXml/itemProps4.xml><?xml version="1.0" encoding="utf-8"?>
<ds:datastoreItem xmlns:ds="http://schemas.openxmlformats.org/officeDocument/2006/customXml" ds:itemID="{B16BA364-A559-4E0B-8863-0B09C168840D}"/>
</file>

<file path=customXml/itemProps5.xml><?xml version="1.0" encoding="utf-8"?>
<ds:datastoreItem xmlns:ds="http://schemas.openxmlformats.org/officeDocument/2006/customXml" ds:itemID="{787795DC-A530-4444-9402-305CF27DE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Jameela S. Maaitah</dc:creator>
  <cp:keywords/>
  <dc:description/>
  <cp:lastModifiedBy>Jameela S. Maaitah</cp:lastModifiedBy>
  <cp:revision>1</cp:revision>
  <dcterms:created xsi:type="dcterms:W3CDTF">2024-02-29T06:57:00Z</dcterms:created>
  <dcterms:modified xsi:type="dcterms:W3CDTF">2024-02-29T07:00:00Z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0x010100D9856E8CD0EC1744B5B22A4DBE36B072</vt:lpwstr>
  </property>
  <property fmtid="{D5CDD505-2E9C-101B-9397-08002B2CF9AE}" pid="3" name="_dlc_DocIdItemGuid">
    <vt:lpwstr>cf2e979f-b330-4d55-b229-abe55dff2729</vt:lpwstr>
  </property>
</Properties>
</file>